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291ECD">
        <w:rPr>
          <w:b/>
          <w:szCs w:val="22"/>
        </w:rPr>
        <w:fldChar w:fldCharType="separate"/>
      </w:r>
      <w:proofErr w:type="spellStart"/>
      <w:r w:rsidR="00291ECD">
        <w:rPr>
          <w:b/>
          <w:szCs w:val="22"/>
        </w:rPr>
        <w:t>Бобун</w:t>
      </w:r>
      <w:proofErr w:type="spellEnd"/>
      <w:r w:rsidR="00291ECD">
        <w:rPr>
          <w:b/>
          <w:szCs w:val="22"/>
        </w:rPr>
        <w:t xml:space="preserve"> Александра Андреевна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 xml:space="preserve">начальника сетевого района II г. </w:t>
      </w:r>
      <w:proofErr w:type="spellStart"/>
      <w:r w:rsidR="00291ECD">
        <w:rPr>
          <w:b/>
          <w:szCs w:val="22"/>
        </w:rPr>
        <w:t>Лазовского</w:t>
      </w:r>
      <w:proofErr w:type="spellEnd"/>
      <w:r w:rsidR="00291ECD">
        <w:rPr>
          <w:b/>
          <w:szCs w:val="22"/>
        </w:rPr>
        <w:t xml:space="preserve">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Матвеевой Н.Л.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291ECD" w:rsidRPr="004D5213" w:rsidTr="00EE5D2B">
        <w:tc>
          <w:tcPr>
            <w:tcW w:w="7338" w:type="dxa"/>
            <w:shd w:val="clear" w:color="auto" w:fill="auto"/>
          </w:tcPr>
          <w:p w:rsidR="00291ECD" w:rsidRPr="004D5213" w:rsidRDefault="00291ECD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24.07.2020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291ECD" w:rsidRPr="004D5213" w:rsidRDefault="00291ECD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291ECD">
        <w:rPr>
          <w:b/>
          <w:szCs w:val="22"/>
        </w:rPr>
        <w:fldChar w:fldCharType="separate"/>
      </w:r>
      <w:proofErr w:type="spellStart"/>
      <w:r w:rsidR="00291ECD">
        <w:rPr>
          <w:b/>
          <w:szCs w:val="22"/>
        </w:rPr>
        <w:t>ТПр</w:t>
      </w:r>
      <w:proofErr w:type="spellEnd"/>
      <w:r w:rsidR="00291ECD">
        <w:rPr>
          <w:b/>
          <w:szCs w:val="22"/>
        </w:rPr>
        <w:t xml:space="preserve"> 1577/20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291ECD">
        <w:rPr>
          <w:szCs w:val="22"/>
        </w:rPr>
        <w:fldChar w:fldCharType="separate"/>
      </w:r>
      <w:proofErr w:type="spellStart"/>
      <w:r w:rsidR="00291ECD">
        <w:rPr>
          <w:szCs w:val="22"/>
        </w:rPr>
        <w:t>ТПр</w:t>
      </w:r>
      <w:proofErr w:type="spellEnd"/>
      <w:r w:rsidR="00291ECD">
        <w:rPr>
          <w:szCs w:val="22"/>
        </w:rPr>
        <w:t xml:space="preserve"> 1577/20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291ECD">
        <w:rPr>
          <w:szCs w:val="22"/>
        </w:rPr>
        <w:fldChar w:fldCharType="separate"/>
      </w:r>
      <w:r w:rsidR="00291ECD">
        <w:rPr>
          <w:szCs w:val="22"/>
        </w:rPr>
        <w:t>30.06.2020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291ECD">
        <w:rPr>
          <w:b/>
          <w:szCs w:val="22"/>
        </w:rPr>
        <w:fldChar w:fldCharType="separate"/>
      </w:r>
      <w:proofErr w:type="spellStart"/>
      <w:r w:rsidR="00291ECD">
        <w:rPr>
          <w:b/>
          <w:szCs w:val="22"/>
        </w:rPr>
        <w:t>Козлоренко</w:t>
      </w:r>
      <w:proofErr w:type="spellEnd"/>
      <w:r w:rsidR="00291ECD">
        <w:rPr>
          <w:b/>
          <w:szCs w:val="22"/>
        </w:rPr>
        <w:t xml:space="preserve"> Дмитрий Сергеевич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914-405-59-19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Хабаровский край, Имени Лазо р-н, кадастровый номер земельного участка 27:08:0010359:262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 xml:space="preserve">0,4 </w:t>
      </w:r>
      <w:proofErr w:type="spellStart"/>
      <w:r w:rsidR="00291ECD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291ECD">
        <w:rPr>
          <w:b/>
          <w:szCs w:val="22"/>
        </w:rPr>
        <w:fldChar w:fldCharType="separate"/>
      </w:r>
      <w:r w:rsidR="00291ECD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proofErr w:type="spellStart"/>
      <w:r w:rsidR="002D25B5">
        <w:rPr>
          <w:b/>
          <w:szCs w:val="22"/>
          <w:u w:val="single"/>
        </w:rPr>
        <w:t>Гродеково</w:t>
      </w:r>
      <w:proofErr w:type="spellEnd"/>
      <w:r w:rsidRPr="004D5213">
        <w:rPr>
          <w:b/>
          <w:szCs w:val="22"/>
          <w:u w:val="single"/>
        </w:rPr>
        <w:t xml:space="preserve">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«__</w:t>
      </w:r>
      <w:r w:rsidR="002D25B5">
        <w:rPr>
          <w:b/>
          <w:szCs w:val="22"/>
          <w:u w:val="single"/>
        </w:rPr>
        <w:t>2</w:t>
      </w:r>
      <w:r w:rsidRPr="004D5213">
        <w:rPr>
          <w:b/>
          <w:szCs w:val="22"/>
          <w:u w:val="single"/>
        </w:rPr>
        <w:t xml:space="preserve"> ___»,</w:t>
      </w:r>
      <w:r w:rsidRPr="004D5213">
        <w:rPr>
          <w:szCs w:val="22"/>
        </w:rPr>
        <w:t xml:space="preserve"> ТП № __</w:t>
      </w:r>
      <w:r w:rsidR="002D25B5">
        <w:rPr>
          <w:szCs w:val="22"/>
        </w:rPr>
        <w:t>629</w:t>
      </w:r>
      <w:r w:rsidRPr="004D5213">
        <w:rPr>
          <w:szCs w:val="22"/>
        </w:rPr>
        <w:t xml:space="preserve">______,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    </w:t>
      </w:r>
      <w:r w:rsidR="002D25B5">
        <w:rPr>
          <w:b/>
          <w:szCs w:val="22"/>
          <w:u w:val="single"/>
        </w:rPr>
        <w:t>4</w:t>
      </w:r>
      <w:r w:rsidRPr="004D5213">
        <w:rPr>
          <w:b/>
          <w:szCs w:val="22"/>
          <w:u w:val="single"/>
        </w:rPr>
        <w:t xml:space="preserve">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</w:t>
      </w:r>
      <w:r w:rsidR="002D25B5">
        <w:rPr>
          <w:szCs w:val="22"/>
        </w:rPr>
        <w:t>16/2</w:t>
      </w:r>
      <w:r w:rsidRPr="004D5213">
        <w:rPr>
          <w:szCs w:val="22"/>
        </w:rPr>
        <w:t>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D25B5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63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  <w:r w:rsidR="002D25B5">
              <w:rPr>
                <w:szCs w:val="22"/>
              </w:rPr>
              <w:t xml:space="preserve"> оп 16/1 (повышенная траверса), оп 16/2</w:t>
            </w:r>
            <w:bookmarkStart w:id="0" w:name="_GoBack"/>
            <w:bookmarkEnd w:id="0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D25B5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2D25B5">
              <w:rPr>
                <w:szCs w:val="22"/>
              </w:rPr>
              <w:t>СИП 4*16 от оп 16 до оп 16/2 новая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2D25B5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63</w:t>
            </w:r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Имени Лазо р-н, кадастровый номер земельного участка 27:08:0010359:262"/>
    <w:docVar w:name="АктНомер" w:val="ТПр 1577/20"/>
    <w:docVar w:name="ДатаРегДОУ" w:val="30.06.2020"/>
    <w:docVar w:name="ДолжностьОтвЛица" w:val="Начальник сетевого района II г. Лазовского РЭС"/>
    <w:docVar w:name="ДолжностьОтвЛицаРодПадеж" w:val="начальника сетевого района II г. Лазовского РЭС"/>
    <w:docVar w:name="ЕстьКорректнаяСканКопия000000089" w:val="0"/>
    <w:docVar w:name="Заявитель" w:val="Козлоренко Дмитрий Сергеевич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1577/20"/>
    <w:docVar w:name="ТекущаяДата" w:val="24.07.2020"/>
    <w:docVar w:name="ТелефонЗаявителя" w:val="914-405-59-19"/>
    <w:docVar w:name="ТребуемоеНапряжение" w:val="0,4 кВ"/>
    <w:docVar w:name="ФИООтвЛица" w:val="Матвеева Н.Л."/>
    <w:docVar w:name="ФИООтвЛицаРодПадеж" w:val="Матвеевой Н.Л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1ECD"/>
    <w:rsid w:val="002977D3"/>
    <w:rsid w:val="002A60BE"/>
    <w:rsid w:val="002C4CFA"/>
    <w:rsid w:val="002D23C0"/>
    <w:rsid w:val="002D25B5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5F939"/>
  <w15:chartTrackingRefBased/>
  <w15:docId w15:val="{BDEBD4B6-903C-4BA4-B7FB-BF9DC20D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2020-12-02T04:22:00Z</dcterms:created>
  <dcterms:modified xsi:type="dcterms:W3CDTF">2020-12-02T04:25:00Z</dcterms:modified>
</cp:coreProperties>
</file>